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rtl w:val="0"/>
        </w:rPr>
        <w:t xml:space="preserve">The North Carolina State Fair is returning to Raleigh from October 16 to October 26, 2025, bringing back one of the state’s biggest and most exciting traditions. Every year, thousands of people from across North Carolina come together to enjoy thrilling rides, delicious food, live shows, and animal exhibits. Families, friends, and students all look forward to the fair as a highlight of the fall season.</w:t>
      </w:r>
    </w:p>
    <w:p w:rsidR="00000000" w:rsidDel="00000000" w:rsidP="00000000" w:rsidRDefault="00000000" w:rsidRPr="00000000" w14:paraId="00000002">
      <w:pPr>
        <w:spacing w:after="240" w:before="240" w:lineRule="auto"/>
        <w:rPr/>
      </w:pPr>
      <w:r w:rsidDel="00000000" w:rsidR="00000000" w:rsidRPr="00000000">
        <w:rPr>
          <w:rtl w:val="0"/>
        </w:rPr>
        <w:t xml:space="preserve">The fair will be held at the NC State Fairgrounds in Raleigh. Tickets can be bought online or at the gate:</w:t>
      </w:r>
    </w:p>
    <w:p w:rsidR="00000000" w:rsidDel="00000000" w:rsidP="00000000" w:rsidRDefault="00000000" w:rsidRPr="00000000" w14:paraId="00000003">
      <w:pPr>
        <w:numPr>
          <w:ilvl w:val="0"/>
          <w:numId w:val="1"/>
        </w:numPr>
        <w:spacing w:after="0" w:afterAutospacing="0" w:before="240" w:lineRule="auto"/>
        <w:ind w:left="720" w:hanging="360"/>
      </w:pPr>
      <w:r w:rsidDel="00000000" w:rsidR="00000000" w:rsidRPr="00000000">
        <w:rPr>
          <w:rtl w:val="0"/>
        </w:rPr>
        <w:t xml:space="preserve">Online: $10 for adults, $5 for children ages 6–12</w:t>
        <w:br w:type="textWrapping"/>
      </w:r>
    </w:p>
    <w:p w:rsidR="00000000" w:rsidDel="00000000" w:rsidP="00000000" w:rsidRDefault="00000000" w:rsidRPr="00000000" w14:paraId="00000004">
      <w:pPr>
        <w:numPr>
          <w:ilvl w:val="0"/>
          <w:numId w:val="1"/>
        </w:numPr>
        <w:spacing w:after="0" w:afterAutospacing="0" w:before="0" w:beforeAutospacing="0" w:lineRule="auto"/>
        <w:ind w:left="720" w:hanging="360"/>
      </w:pPr>
      <w:r w:rsidDel="00000000" w:rsidR="00000000" w:rsidRPr="00000000">
        <w:rPr>
          <w:rtl w:val="0"/>
        </w:rPr>
        <w:t xml:space="preserve">At the gate: $13 for adults, $7 for children</w:t>
        <w:br w:type="textWrapping"/>
      </w:r>
    </w:p>
    <w:p w:rsidR="00000000" w:rsidDel="00000000" w:rsidP="00000000" w:rsidRDefault="00000000" w:rsidRPr="00000000" w14:paraId="00000005">
      <w:pPr>
        <w:numPr>
          <w:ilvl w:val="0"/>
          <w:numId w:val="1"/>
        </w:numPr>
        <w:spacing w:after="240" w:before="0" w:beforeAutospacing="0" w:lineRule="auto"/>
        <w:ind w:left="720" w:hanging="360"/>
      </w:pPr>
      <w:r w:rsidDel="00000000" w:rsidR="00000000" w:rsidRPr="00000000">
        <w:rPr>
          <w:rtl w:val="0"/>
        </w:rPr>
        <w:t xml:space="preserve">Ride tickets: $1 each or $20 for a full sheet (most rides use about six tickets)</w:t>
        <w:br w:type="textWrapping"/>
      </w:r>
    </w:p>
    <w:p w:rsidR="00000000" w:rsidDel="00000000" w:rsidP="00000000" w:rsidRDefault="00000000" w:rsidRPr="00000000" w14:paraId="00000006">
      <w:pPr>
        <w:spacing w:after="240" w:before="240" w:lineRule="auto"/>
        <w:rPr/>
      </w:pPr>
      <w:r w:rsidDel="00000000" w:rsidR="00000000" w:rsidRPr="00000000">
        <w:rPr>
          <w:rtl w:val="0"/>
        </w:rPr>
        <w:t xml:space="preserve">Parking is limited, so many visitors take advantage of the shuttle bus. Buying tickets early online saves both time and money.</w:t>
      </w:r>
    </w:p>
    <w:p w:rsidR="00000000" w:rsidDel="00000000" w:rsidP="00000000" w:rsidRDefault="00000000" w:rsidRPr="00000000" w14:paraId="0000000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pStyle w:val="Heading3"/>
        <w:keepNext w:val="0"/>
        <w:keepLines w:val="0"/>
        <w:spacing w:before="280" w:lineRule="auto"/>
        <w:rPr>
          <w:b w:val="1"/>
          <w:color w:val="000000"/>
          <w:sz w:val="26"/>
          <w:szCs w:val="26"/>
        </w:rPr>
      </w:pPr>
      <w:bookmarkStart w:colFirst="0" w:colLast="0" w:name="_tcqcujrgwlo7" w:id="0"/>
      <w:bookmarkEnd w:id="0"/>
      <w:r w:rsidDel="00000000" w:rsidR="00000000" w:rsidRPr="00000000">
        <w:rPr>
          <w:b w:val="1"/>
          <w:color w:val="000000"/>
          <w:sz w:val="26"/>
          <w:szCs w:val="26"/>
          <w:rtl w:val="0"/>
        </w:rPr>
        <w:t xml:space="preserve">Food Favorites and New Flavors</w:t>
      </w:r>
    </w:p>
    <w:p w:rsidR="00000000" w:rsidDel="00000000" w:rsidP="00000000" w:rsidRDefault="00000000" w:rsidRPr="00000000" w14:paraId="00000009">
      <w:pPr>
        <w:spacing w:after="240" w:before="240" w:lineRule="auto"/>
        <w:rPr/>
      </w:pPr>
      <w:r w:rsidDel="00000000" w:rsidR="00000000" w:rsidRPr="00000000">
        <w:rPr>
          <w:rtl w:val="0"/>
        </w:rPr>
        <w:t xml:space="preserve">One of the best parts of the fair is the food. Visitors can find all kinds of creative and over-the-top treats, including fried Oreos, fried Reese’s Cups, bacon-wrapped corn dogs, pickled pizza, and the famous Krispy Kreme burger. Each year brings new food creations that draw curious crowds eager to try something different.</w:t>
      </w:r>
    </w:p>
    <w:p w:rsidR="00000000" w:rsidDel="00000000" w:rsidP="00000000" w:rsidRDefault="00000000" w:rsidRPr="00000000" w14:paraId="0000000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pStyle w:val="Heading3"/>
        <w:keepNext w:val="0"/>
        <w:keepLines w:val="0"/>
        <w:spacing w:before="280" w:lineRule="auto"/>
        <w:rPr>
          <w:b w:val="1"/>
          <w:color w:val="000000"/>
          <w:sz w:val="26"/>
          <w:szCs w:val="26"/>
        </w:rPr>
      </w:pPr>
      <w:bookmarkStart w:colFirst="0" w:colLast="0" w:name="_893fp7eafhxy" w:id="1"/>
      <w:bookmarkEnd w:id="1"/>
      <w:r w:rsidDel="00000000" w:rsidR="00000000" w:rsidRPr="00000000">
        <w:rPr>
          <w:b w:val="1"/>
          <w:color w:val="000000"/>
          <w:sz w:val="26"/>
          <w:szCs w:val="26"/>
          <w:rtl w:val="0"/>
        </w:rPr>
        <w:t xml:space="preserve">FFA and Student Exhibits</w:t>
      </w:r>
    </w:p>
    <w:p w:rsidR="00000000" w:rsidDel="00000000" w:rsidP="00000000" w:rsidRDefault="00000000" w:rsidRPr="00000000" w14:paraId="0000000C">
      <w:pPr>
        <w:spacing w:after="240" w:before="240" w:lineRule="auto"/>
        <w:rPr/>
      </w:pPr>
      <w:r w:rsidDel="00000000" w:rsidR="00000000" w:rsidRPr="00000000">
        <w:rPr>
          <w:rtl w:val="0"/>
        </w:rPr>
        <w:t xml:space="preserve">On October 20, the FFA Children’s Barnyard will open. Students will help care for the animals and teach visitors about farming and FFA programs. Guests can meet cows, goats, rabbits, and other farm animals while learning how FFA helps students develop agricultural skills.</w:t>
      </w:r>
    </w:p>
    <w:p w:rsidR="00000000" w:rsidDel="00000000" w:rsidP="00000000" w:rsidRDefault="00000000" w:rsidRPr="00000000" w14:paraId="0000000D">
      <w:pPr>
        <w:spacing w:after="240" w:before="240" w:lineRule="auto"/>
        <w:rPr/>
      </w:pPr>
      <w:r w:rsidDel="00000000" w:rsidR="00000000" w:rsidRPr="00000000">
        <w:rPr>
          <w:rtl w:val="0"/>
        </w:rPr>
        <w:t xml:space="preserve">The Apex FFA team will compete in the State Fair Garden Show, displaying a garden filled with plants and creative decorations. Judges will select winners on the fair’s first day, with Apex competing against Millbrook and Heritage high schools. The garden exhibits will remain open all week for visitors to enjoy.</w:t>
      </w:r>
    </w:p>
    <w:p w:rsidR="00000000" w:rsidDel="00000000" w:rsidP="00000000" w:rsidRDefault="00000000" w:rsidRPr="00000000" w14:paraId="0000000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pStyle w:val="Heading3"/>
        <w:keepNext w:val="0"/>
        <w:keepLines w:val="0"/>
        <w:spacing w:before="280" w:lineRule="auto"/>
        <w:rPr>
          <w:b w:val="1"/>
          <w:color w:val="000000"/>
          <w:sz w:val="26"/>
          <w:szCs w:val="26"/>
        </w:rPr>
      </w:pPr>
      <w:bookmarkStart w:colFirst="0" w:colLast="0" w:name="_w2gcx6c202ii" w:id="2"/>
      <w:bookmarkEnd w:id="2"/>
      <w:r w:rsidDel="00000000" w:rsidR="00000000" w:rsidRPr="00000000">
        <w:rPr>
          <w:b w:val="1"/>
          <w:color w:val="000000"/>
          <w:sz w:val="26"/>
          <w:szCs w:val="26"/>
          <w:rtl w:val="0"/>
        </w:rPr>
        <w:t xml:space="preserve">Student Art Showcase</w:t>
      </w:r>
    </w:p>
    <w:p w:rsidR="00000000" w:rsidDel="00000000" w:rsidP="00000000" w:rsidRDefault="00000000" w:rsidRPr="00000000" w14:paraId="00000010">
      <w:pPr>
        <w:spacing w:after="240" w:before="240" w:lineRule="auto"/>
        <w:rPr/>
      </w:pPr>
      <w:r w:rsidDel="00000000" w:rsidR="00000000" w:rsidRPr="00000000">
        <w:rPr>
          <w:rtl w:val="0"/>
        </w:rPr>
        <w:t xml:space="preserve">Inside the Kerr Scott Building, around 200 students from across the state will display their artwork. Teachers selected the best photos and art pieces from their schools to be shown at the fair. Winners will have their work displayed in the Raleigh Art Museum.</w:t>
      </w:r>
    </w:p>
    <w:p w:rsidR="00000000" w:rsidDel="00000000" w:rsidP="00000000" w:rsidRDefault="00000000" w:rsidRPr="00000000" w14:paraId="0000001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pStyle w:val="Heading3"/>
        <w:keepNext w:val="0"/>
        <w:keepLines w:val="0"/>
        <w:spacing w:before="280" w:lineRule="auto"/>
        <w:rPr>
          <w:b w:val="1"/>
          <w:color w:val="000000"/>
          <w:sz w:val="26"/>
          <w:szCs w:val="26"/>
        </w:rPr>
      </w:pPr>
      <w:bookmarkStart w:colFirst="0" w:colLast="0" w:name="_h3uzewsyz8j3" w:id="3"/>
      <w:bookmarkEnd w:id="3"/>
      <w:r w:rsidDel="00000000" w:rsidR="00000000" w:rsidRPr="00000000">
        <w:rPr>
          <w:b w:val="1"/>
          <w:color w:val="000000"/>
          <w:sz w:val="26"/>
          <w:szCs w:val="26"/>
          <w:rtl w:val="0"/>
        </w:rPr>
        <w:t xml:space="preserve">Celebrating North Carolina</w:t>
      </w:r>
    </w:p>
    <w:p w:rsidR="00000000" w:rsidDel="00000000" w:rsidP="00000000" w:rsidRDefault="00000000" w:rsidRPr="00000000" w14:paraId="00000013">
      <w:pPr>
        <w:spacing w:after="240" w:before="240" w:lineRule="auto"/>
        <w:rPr/>
      </w:pPr>
      <w:r w:rsidDel="00000000" w:rsidR="00000000" w:rsidRPr="00000000">
        <w:rPr>
          <w:rtl w:val="0"/>
        </w:rPr>
        <w:t xml:space="preserve">The North Carolina State Fair brings people together to celebrate the state’s farmers, schools, and small businesses. It’s a place to learn, explore, and have fun while supporting local communities.</w:t>
      </w:r>
    </w:p>
    <w:p w:rsidR="00000000" w:rsidDel="00000000" w:rsidP="00000000" w:rsidRDefault="00000000" w:rsidRPr="00000000" w14:paraId="00000014">
      <w:pPr>
        <w:spacing w:after="240" w:before="240" w:lineRule="auto"/>
        <w:rPr/>
      </w:pPr>
      <w:r w:rsidDel="00000000" w:rsidR="00000000" w:rsidRPr="00000000">
        <w:rPr>
          <w:rtl w:val="0"/>
        </w:rPr>
        <w:t xml:space="preserve">The 2025 North Carolina State Fair promises a week full of fun rides, wild foods, and school pride.</w:t>
      </w:r>
    </w:p>
    <w:p w:rsidR="00000000" w:rsidDel="00000000" w:rsidP="00000000" w:rsidRDefault="00000000" w:rsidRPr="00000000" w14:paraId="00000015">
      <w:pPr>
        <w:spacing w:after="240" w:before="240" w:lineRule="auto"/>
        <w:rPr/>
      </w:pPr>
      <w:r w:rsidDel="00000000" w:rsidR="00000000" w:rsidRPr="00000000">
        <w:rPr>
          <w:rtl w:val="0"/>
        </w:rPr>
        <w:t xml:space="preserve">Buy your tickets early, bring your friends, and get ready for a great time in Raleigh!</w:t>
      </w:r>
    </w:p>
    <w:p w:rsidR="00000000" w:rsidDel="00000000" w:rsidP="00000000" w:rsidRDefault="00000000" w:rsidRPr="00000000" w14:paraId="0000001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